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8739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1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2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2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3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 xml:space="preserve">итогового собеседования </w:t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5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6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6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</w:t>
      </w:r>
      <w:r w:rsidR="003F1474">
        <w:rPr>
          <w:sz w:val="26"/>
          <w:szCs w:val="26"/>
        </w:rPr>
        <w:t>и</w:t>
      </w:r>
      <w:r w:rsidR="009F4D81">
        <w:rPr>
          <w:sz w:val="26"/>
          <w:szCs w:val="26"/>
        </w:rPr>
        <w:t>т инструктаж участника</w:t>
      </w:r>
      <w:r w:rsidR="003F1474">
        <w:rPr>
          <w:sz w:val="26"/>
          <w:szCs w:val="26"/>
        </w:rPr>
        <w:t xml:space="preserve"> итогового</w:t>
      </w:r>
      <w:r w:rsidR="009F4D81">
        <w:rPr>
          <w:sz w:val="26"/>
          <w:szCs w:val="26"/>
        </w:rPr>
        <w:t xml:space="preserve"> 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7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8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9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 xml:space="preserve">В случае если особенности психофизического развития (например, участники с тяжелыми нарушениями речи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0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1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2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3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4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5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r w:rsidR="003F1474">
        <w:rPr>
          <w:sz w:val="26"/>
          <w:szCs w:val="26"/>
        </w:rPr>
        <w:t>т</w:t>
      </w:r>
      <w:r w:rsidRPr="00BC7200">
        <w:rPr>
          <w:sz w:val="26"/>
          <w:szCs w:val="26"/>
        </w:rPr>
        <w:t>е</w:t>
      </w:r>
      <w:proofErr w:type="gramStart"/>
      <w:r w:rsidRPr="00BC7200">
        <w:rPr>
          <w:sz w:val="26"/>
          <w:szCs w:val="26"/>
        </w:rPr>
        <w:t>кст дл</w:t>
      </w:r>
      <w:proofErr w:type="gramEnd"/>
      <w:r w:rsidRPr="00BC7200">
        <w:rPr>
          <w:sz w:val="26"/>
          <w:szCs w:val="26"/>
        </w:rPr>
        <w:t xml:space="preserve">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3F1474">
        <w:rPr>
          <w:sz w:val="26"/>
          <w:szCs w:val="26"/>
        </w:rPr>
        <w:t>и</w:t>
      </w:r>
      <w:r w:rsidR="000334A6">
        <w:rPr>
          <w:sz w:val="26"/>
          <w:szCs w:val="26"/>
        </w:rPr>
        <w:t xml:space="preserve">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6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7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</w:t>
      </w:r>
      <w:bookmarkStart w:id="18" w:name="_GoBack"/>
      <w:bookmarkEnd w:id="18"/>
      <w:r w:rsidRPr="00BC7200">
        <w:rPr>
          <w:sz w:val="26"/>
          <w:szCs w:val="26"/>
        </w:rPr>
        <w:t xml:space="preserve">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3F1474">
        <w:rPr>
          <w:sz w:val="26"/>
          <w:szCs w:val="26"/>
        </w:rPr>
        <w:t>и</w:t>
      </w:r>
      <w:r w:rsidR="000334A6">
        <w:rPr>
          <w:sz w:val="26"/>
          <w:szCs w:val="26"/>
        </w:rPr>
        <w:t xml:space="preserve">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</w:t>
      </w:r>
      <w:r w:rsidR="003F1474">
        <w:rPr>
          <w:sz w:val="26"/>
          <w:szCs w:val="26"/>
        </w:rPr>
        <w:t>и</w:t>
      </w:r>
      <w:r w:rsidR="000334A6">
        <w:rPr>
          <w:sz w:val="26"/>
          <w:szCs w:val="26"/>
        </w:rPr>
        <w:t xml:space="preserve">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70" w:rsidRDefault="00873970" w:rsidP="00C37DEA">
      <w:r>
        <w:separator/>
      </w:r>
    </w:p>
  </w:endnote>
  <w:endnote w:type="continuationSeparator" w:id="0">
    <w:p w:rsidR="00873970" w:rsidRDefault="00873970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7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70" w:rsidRDefault="00873970" w:rsidP="00C37DEA">
      <w:r>
        <w:separator/>
      </w:r>
    </w:p>
  </w:footnote>
  <w:footnote w:type="continuationSeparator" w:id="0">
    <w:p w:rsidR="00873970" w:rsidRDefault="00873970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147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3970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DDB2-59D4-4477-A100-22329717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9796</Words>
  <Characters>55840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Малова Виктория Витальевна</cp:lastModifiedBy>
  <cp:revision>14</cp:revision>
  <cp:lastPrinted>2018-12-17T12:26:00Z</cp:lastPrinted>
  <dcterms:created xsi:type="dcterms:W3CDTF">2018-12-29T14:07:00Z</dcterms:created>
  <dcterms:modified xsi:type="dcterms:W3CDTF">2019-01-11T13:07:00Z</dcterms:modified>
</cp:coreProperties>
</file>